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32" w:rsidRPr="00C52270" w:rsidRDefault="00305032" w:rsidP="00305032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uk-UA"/>
        </w:rPr>
      </w:pPr>
      <w:r>
        <w:rPr>
          <w:rFonts w:ascii="UkrainianBaltica" w:eastAsia="Times New Roman" w:hAnsi="UkrainianBaltica" w:cs="Times New Roman"/>
          <w:noProof/>
          <w:sz w:val="24"/>
          <w:szCs w:val="24"/>
        </w:rPr>
        <w:drawing>
          <wp:inline distT="0" distB="0" distL="0" distR="0">
            <wp:extent cx="438150" cy="5905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32" w:rsidRPr="00134434" w:rsidRDefault="00134434" w:rsidP="00305032">
      <w:pPr>
        <w:tabs>
          <w:tab w:val="left" w:pos="2265"/>
          <w:tab w:val="center" w:pos="4819"/>
        </w:tabs>
        <w:spacing w:after="0" w:line="240" w:lineRule="auto"/>
        <w:jc w:val="center"/>
        <w:rPr>
          <w:rFonts w:ascii="Arial" w:eastAsia="Times New Roman" w:hAnsi="Arial" w:cs="Times New Roman"/>
          <w:b/>
          <w:i/>
          <w:sz w:val="20"/>
          <w:szCs w:val="20"/>
          <w:lang w:val="uk-UA"/>
        </w:rPr>
      </w:pPr>
      <w:r>
        <w:rPr>
          <w:rFonts w:ascii="Arial" w:eastAsia="Times New Roman" w:hAnsi="Arial" w:cs="Times New Roman"/>
          <w:b/>
          <w:i/>
          <w:sz w:val="20"/>
          <w:szCs w:val="20"/>
          <w:lang w:val="uk-UA"/>
        </w:rPr>
        <w:t xml:space="preserve">      </w:t>
      </w:r>
      <w:r w:rsidR="004C0E50">
        <w:rPr>
          <w:rFonts w:ascii="Arial" w:eastAsia="Times New Roman" w:hAnsi="Arial" w:cs="Times New Roman"/>
          <w:b/>
          <w:i/>
          <w:sz w:val="20"/>
          <w:szCs w:val="20"/>
          <w:lang w:val="uk-UA"/>
        </w:rPr>
        <w:t xml:space="preserve">     </w:t>
      </w:r>
      <w:r w:rsidR="00A14E36">
        <w:rPr>
          <w:rFonts w:ascii="Arial" w:eastAsia="Times New Roman" w:hAnsi="Arial" w:cs="Times New Roman"/>
          <w:b/>
          <w:i/>
          <w:sz w:val="20"/>
          <w:szCs w:val="20"/>
          <w:lang w:val="uk-UA"/>
        </w:rPr>
        <w:t xml:space="preserve">                                            </w:t>
      </w:r>
    </w:p>
    <w:p w:rsidR="00305032" w:rsidRPr="00C52270" w:rsidRDefault="00305032" w:rsidP="00305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b/>
          <w:sz w:val="24"/>
          <w:szCs w:val="24"/>
        </w:rPr>
        <w:t>УКРАЇНА</w:t>
      </w:r>
    </w:p>
    <w:p w:rsidR="00305032" w:rsidRPr="00C52270" w:rsidRDefault="00305032" w:rsidP="003050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05032" w:rsidRPr="00C52270" w:rsidRDefault="00305032" w:rsidP="00305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522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ІЧНЯНСЬКА МІСЬКА РАДА</w:t>
      </w:r>
    </w:p>
    <w:p w:rsidR="00305032" w:rsidRPr="00C52270" w:rsidRDefault="00517011" w:rsidP="003050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( п’ятдесят перша (позачергова) </w:t>
      </w:r>
      <w:r w:rsidR="00305032" w:rsidRPr="00C52270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сесія сьомого скликання)</w:t>
      </w:r>
    </w:p>
    <w:p w:rsidR="00305032" w:rsidRPr="00C52270" w:rsidRDefault="00305032" w:rsidP="00305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05032" w:rsidRPr="00C52270" w:rsidRDefault="00305032" w:rsidP="00305032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</w:pPr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305032" w:rsidRPr="00C52270" w:rsidRDefault="00305032" w:rsidP="00305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05032" w:rsidRPr="009C23BF" w:rsidRDefault="00517011" w:rsidP="009C23BF">
      <w:pPr>
        <w:tabs>
          <w:tab w:val="left" w:pos="3744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24 </w:t>
      </w:r>
      <w:r w:rsidR="003050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липня 2020 року                                        </w:t>
      </w:r>
      <w:r w:rsidR="00305032" w:rsidRPr="00C522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Ічня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                     </w:t>
      </w:r>
      <w:r w:rsidR="00305032" w:rsidRPr="00C522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№ </w:t>
      </w:r>
      <w:r w:rsidR="00C72422">
        <w:rPr>
          <w:rFonts w:ascii="Times New Roman" w:eastAsia="Times New Roman" w:hAnsi="Times New Roman" w:cs="Times New Roman"/>
          <w:sz w:val="24"/>
          <w:szCs w:val="24"/>
          <w:lang w:val="uk-UA"/>
        </w:rPr>
        <w:t>5168</w:t>
      </w:r>
      <w:r w:rsidRPr="00517011">
        <w:rPr>
          <w:rFonts w:ascii="Times New Roman" w:eastAsia="Times New Roman" w:hAnsi="Times New Roman" w:cs="Times New Roman"/>
          <w:sz w:val="24"/>
          <w:szCs w:val="24"/>
          <w:lang w:val="uk-UA"/>
        </w:rPr>
        <w:t>- VІІ</w:t>
      </w:r>
    </w:p>
    <w:p w:rsidR="00305032" w:rsidRDefault="00EF5962" w:rsidP="00CC0119">
      <w:pPr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B5D39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Про </w:t>
      </w:r>
      <w:r w:rsidR="00CC0119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розгляд звернення Карапиш Т.В.</w:t>
      </w:r>
    </w:p>
    <w:p w:rsidR="00CC0119" w:rsidRPr="00EF5962" w:rsidRDefault="00CC0119" w:rsidP="00CC0119">
      <w:pPr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uk-UA"/>
        </w:rPr>
      </w:pPr>
    </w:p>
    <w:p w:rsidR="00305032" w:rsidRPr="00EF5962" w:rsidRDefault="0076666F" w:rsidP="00305032">
      <w:pPr>
        <w:pStyle w:val="2"/>
        <w:tabs>
          <w:tab w:val="left" w:pos="0"/>
        </w:tabs>
        <w:spacing w:before="0"/>
        <w:ind w:left="0" w:right="0" w:firstLine="709"/>
        <w:jc w:val="both"/>
        <w:rPr>
          <w:b w:val="0"/>
          <w:color w:val="000000" w:themeColor="text1"/>
          <w:sz w:val="24"/>
          <w:lang w:val="uk-UA"/>
        </w:rPr>
      </w:pPr>
      <w:r>
        <w:rPr>
          <w:b w:val="0"/>
          <w:color w:val="000000" w:themeColor="text1"/>
          <w:sz w:val="24"/>
          <w:shd w:val="clear" w:color="auto" w:fill="FFFFFF"/>
          <w:lang w:val="uk-UA"/>
        </w:rPr>
        <w:t xml:space="preserve">Заслухавши звернення гр. Карапиш Тетяни Володимирівни від 25.05.2020 року щодо депутатської етики депутата Ічнянської міської ради Котка Івана Васильовича, дострокового припинення його депутатських повноважень та звернення </w:t>
      </w:r>
      <w:r w:rsidRPr="00F33234">
        <w:rPr>
          <w:b w:val="0"/>
          <w:color w:val="000000" w:themeColor="text1"/>
          <w:sz w:val="24"/>
          <w:shd w:val="clear" w:color="auto" w:fill="FFFFFF"/>
          <w:lang w:val="uk-UA"/>
        </w:rPr>
        <w:t xml:space="preserve">до </w:t>
      </w:r>
      <w:r w:rsidR="00F33234" w:rsidRPr="00F33234">
        <w:rPr>
          <w:b w:val="0"/>
          <w:bCs w:val="0"/>
          <w:color w:val="111111"/>
          <w:sz w:val="24"/>
          <w:lang w:val="uk-UA"/>
        </w:rPr>
        <w:t>Управління захисту економіки в Чернігівській області Департаменту захисту економіки Національної поліції України</w:t>
      </w:r>
      <w:r w:rsidR="00AB5D39" w:rsidRPr="00F33234">
        <w:rPr>
          <w:b w:val="0"/>
          <w:color w:val="000000" w:themeColor="text1"/>
          <w:sz w:val="24"/>
          <w:shd w:val="clear" w:color="auto" w:fill="FFFFFF"/>
          <w:lang w:val="uk-UA"/>
        </w:rPr>
        <w:t xml:space="preserve">, </w:t>
      </w:r>
      <w:r w:rsidR="00566DAA" w:rsidRPr="00F33234">
        <w:rPr>
          <w:b w:val="0"/>
          <w:color w:val="000000" w:themeColor="text1"/>
          <w:sz w:val="24"/>
          <w:shd w:val="clear" w:color="auto" w:fill="FFFFFF"/>
          <w:lang w:val="uk-UA"/>
        </w:rPr>
        <w:t>вра</w:t>
      </w:r>
      <w:r w:rsidR="00566DAA">
        <w:rPr>
          <w:b w:val="0"/>
          <w:color w:val="000000" w:themeColor="text1"/>
          <w:sz w:val="24"/>
          <w:shd w:val="clear" w:color="auto" w:fill="FFFFFF"/>
          <w:lang w:val="uk-UA"/>
        </w:rPr>
        <w:t xml:space="preserve">ховуючи висновок </w:t>
      </w:r>
      <w:r w:rsidR="00566DAA" w:rsidRPr="00566DAA">
        <w:rPr>
          <w:rStyle w:val="docdata"/>
          <w:b w:val="0"/>
          <w:bCs w:val="0"/>
          <w:color w:val="000000"/>
          <w:sz w:val="24"/>
          <w:lang w:val="uk-UA"/>
        </w:rPr>
        <w:t xml:space="preserve">комісії з </w:t>
      </w:r>
      <w:r w:rsidR="00566DAA" w:rsidRPr="00566DAA">
        <w:rPr>
          <w:b w:val="0"/>
          <w:bCs w:val="0"/>
          <w:color w:val="000000"/>
          <w:sz w:val="24"/>
          <w:lang w:val="uk-UA"/>
        </w:rPr>
        <w:t>питань</w:t>
      </w:r>
      <w:r w:rsidR="00566DAA" w:rsidRPr="00566DAA">
        <w:rPr>
          <w:b w:val="0"/>
          <w:bCs w:val="0"/>
          <w:color w:val="000000"/>
          <w:sz w:val="24"/>
        </w:rPr>
        <w:t> </w:t>
      </w:r>
      <w:r w:rsidR="00566DAA" w:rsidRPr="00566DAA">
        <w:rPr>
          <w:b w:val="0"/>
          <w:bCs w:val="0"/>
          <w:color w:val="000000"/>
          <w:sz w:val="24"/>
          <w:lang w:val="uk-UA"/>
        </w:rPr>
        <w:t>забезпечення</w:t>
      </w:r>
      <w:r w:rsidR="00566DAA" w:rsidRPr="00566DAA">
        <w:rPr>
          <w:b w:val="0"/>
          <w:bCs w:val="0"/>
          <w:color w:val="000000"/>
          <w:sz w:val="24"/>
        </w:rPr>
        <w:t> </w:t>
      </w:r>
      <w:r w:rsidR="00566DAA" w:rsidRPr="00566DAA">
        <w:rPr>
          <w:b w:val="0"/>
          <w:bCs w:val="0"/>
          <w:color w:val="000000"/>
          <w:sz w:val="24"/>
          <w:lang w:val="uk-UA"/>
        </w:rPr>
        <w:t>законності та правопорядку, депутатської</w:t>
      </w:r>
      <w:r w:rsidR="00566DAA" w:rsidRPr="00566DAA">
        <w:rPr>
          <w:b w:val="0"/>
          <w:bCs w:val="0"/>
          <w:color w:val="000000"/>
          <w:sz w:val="24"/>
        </w:rPr>
        <w:t> </w:t>
      </w:r>
      <w:r w:rsidR="00566DAA" w:rsidRPr="00566DAA">
        <w:rPr>
          <w:b w:val="0"/>
          <w:bCs w:val="0"/>
          <w:color w:val="000000"/>
          <w:sz w:val="24"/>
          <w:lang w:val="uk-UA"/>
        </w:rPr>
        <w:t>діяльності, етики та соціального</w:t>
      </w:r>
      <w:r w:rsidR="00566DAA" w:rsidRPr="00566DAA">
        <w:rPr>
          <w:b w:val="0"/>
          <w:bCs w:val="0"/>
          <w:color w:val="000000"/>
          <w:sz w:val="24"/>
        </w:rPr>
        <w:t> </w:t>
      </w:r>
      <w:r w:rsidR="00566DAA" w:rsidRPr="00566DAA">
        <w:rPr>
          <w:b w:val="0"/>
          <w:bCs w:val="0"/>
          <w:color w:val="000000"/>
          <w:sz w:val="24"/>
          <w:lang w:val="uk-UA"/>
        </w:rPr>
        <w:t>захисту</w:t>
      </w:r>
      <w:r w:rsidR="00566DAA" w:rsidRPr="00566DAA">
        <w:rPr>
          <w:b w:val="0"/>
          <w:bCs w:val="0"/>
          <w:color w:val="000000"/>
          <w:sz w:val="24"/>
        </w:rPr>
        <w:t> </w:t>
      </w:r>
      <w:r w:rsidR="00566DAA" w:rsidRPr="00566DAA">
        <w:rPr>
          <w:b w:val="0"/>
          <w:bCs w:val="0"/>
          <w:color w:val="000000"/>
          <w:sz w:val="24"/>
          <w:lang w:val="uk-UA"/>
        </w:rPr>
        <w:t>населення</w:t>
      </w:r>
      <w:r w:rsidR="00517011">
        <w:rPr>
          <w:b w:val="0"/>
          <w:color w:val="000000" w:themeColor="text1"/>
          <w:sz w:val="24"/>
          <w:shd w:val="clear" w:color="auto" w:fill="FFFFFF"/>
          <w:lang w:val="uk-UA"/>
        </w:rPr>
        <w:t xml:space="preserve"> від 24</w:t>
      </w:r>
      <w:r w:rsidR="00566DAA">
        <w:rPr>
          <w:b w:val="0"/>
          <w:color w:val="000000" w:themeColor="text1"/>
          <w:sz w:val="24"/>
          <w:shd w:val="clear" w:color="auto" w:fill="FFFFFF"/>
          <w:lang w:val="uk-UA"/>
        </w:rPr>
        <w:t xml:space="preserve"> липня 2020 року, </w:t>
      </w:r>
      <w:r w:rsidR="00EF5962" w:rsidRPr="00EF5962">
        <w:rPr>
          <w:b w:val="0"/>
          <w:color w:val="000000" w:themeColor="text1"/>
          <w:sz w:val="24"/>
          <w:shd w:val="clear" w:color="auto" w:fill="FFFFFF"/>
          <w:lang w:val="uk-UA"/>
        </w:rPr>
        <w:t xml:space="preserve">відповідно до </w:t>
      </w:r>
      <w:r w:rsidR="00AE7E18">
        <w:rPr>
          <w:b w:val="0"/>
          <w:color w:val="000000" w:themeColor="text1"/>
          <w:sz w:val="24"/>
          <w:shd w:val="clear" w:color="auto" w:fill="FFFFFF"/>
          <w:lang w:val="uk-UA"/>
        </w:rPr>
        <w:t xml:space="preserve">статті </w:t>
      </w:r>
      <w:r w:rsidR="00CC0119">
        <w:rPr>
          <w:b w:val="0"/>
          <w:color w:val="000000" w:themeColor="text1"/>
          <w:sz w:val="24"/>
          <w:shd w:val="clear" w:color="auto" w:fill="FFFFFF"/>
          <w:lang w:val="uk-UA"/>
        </w:rPr>
        <w:t xml:space="preserve">5, пункту 2 частини 1 статті 8 </w:t>
      </w:r>
      <w:r w:rsidR="00EF5962" w:rsidRPr="00EF5962">
        <w:rPr>
          <w:b w:val="0"/>
          <w:color w:val="000000" w:themeColor="text1"/>
          <w:sz w:val="24"/>
          <w:shd w:val="clear" w:color="auto" w:fill="FFFFFF"/>
          <w:lang w:val="uk-UA"/>
        </w:rPr>
        <w:t xml:space="preserve">Закону України «Про </w:t>
      </w:r>
      <w:r w:rsidR="00CC0119">
        <w:rPr>
          <w:b w:val="0"/>
          <w:color w:val="000000" w:themeColor="text1"/>
          <w:sz w:val="24"/>
          <w:shd w:val="clear" w:color="auto" w:fill="FFFFFF"/>
          <w:lang w:val="uk-UA"/>
        </w:rPr>
        <w:t>статус депутатів місцевих рад</w:t>
      </w:r>
      <w:r w:rsidR="00EF5962" w:rsidRPr="00EF5962">
        <w:rPr>
          <w:b w:val="0"/>
          <w:color w:val="000000" w:themeColor="text1"/>
          <w:sz w:val="24"/>
          <w:shd w:val="clear" w:color="auto" w:fill="FFFFFF"/>
          <w:lang w:val="uk-UA"/>
        </w:rPr>
        <w:t xml:space="preserve">», </w:t>
      </w:r>
      <w:r w:rsidR="00AB5D39">
        <w:rPr>
          <w:b w:val="0"/>
          <w:color w:val="000000" w:themeColor="text1"/>
          <w:sz w:val="24"/>
          <w:shd w:val="clear" w:color="auto" w:fill="FFFFFF"/>
          <w:lang w:val="uk-UA"/>
        </w:rPr>
        <w:t xml:space="preserve">керуючись </w:t>
      </w:r>
      <w:r w:rsidR="00CC0119">
        <w:rPr>
          <w:b w:val="0"/>
          <w:color w:val="000000" w:themeColor="text1"/>
          <w:sz w:val="24"/>
          <w:shd w:val="clear" w:color="auto" w:fill="FFFFFF"/>
          <w:lang w:val="uk-UA"/>
        </w:rPr>
        <w:t>статт</w:t>
      </w:r>
      <w:r w:rsidR="00F33234">
        <w:rPr>
          <w:b w:val="0"/>
          <w:color w:val="000000" w:themeColor="text1"/>
          <w:sz w:val="24"/>
          <w:shd w:val="clear" w:color="auto" w:fill="FFFFFF"/>
          <w:lang w:val="uk-UA"/>
        </w:rPr>
        <w:t>ею</w:t>
      </w:r>
      <w:r w:rsidR="00CC0119">
        <w:rPr>
          <w:b w:val="0"/>
          <w:color w:val="000000" w:themeColor="text1"/>
          <w:sz w:val="24"/>
          <w:shd w:val="clear" w:color="auto" w:fill="FFFFFF"/>
          <w:lang w:val="uk-UA"/>
        </w:rPr>
        <w:t xml:space="preserve"> 2</w:t>
      </w:r>
      <w:r w:rsidR="00F33234">
        <w:rPr>
          <w:b w:val="0"/>
          <w:color w:val="000000" w:themeColor="text1"/>
          <w:sz w:val="24"/>
          <w:shd w:val="clear" w:color="auto" w:fill="FFFFFF"/>
          <w:lang w:val="uk-UA"/>
        </w:rPr>
        <w:t>5</w:t>
      </w:r>
      <w:r w:rsidR="00F31DB2">
        <w:rPr>
          <w:b w:val="0"/>
          <w:color w:val="000000" w:themeColor="text1"/>
          <w:sz w:val="24"/>
          <w:shd w:val="clear" w:color="auto" w:fill="FFFFFF"/>
          <w:lang w:val="uk-UA"/>
        </w:rPr>
        <w:t>, пунктом 14 частини 1 статті 26</w:t>
      </w:r>
      <w:r w:rsidR="00CC0119">
        <w:rPr>
          <w:b w:val="0"/>
          <w:color w:val="000000" w:themeColor="text1"/>
          <w:sz w:val="24"/>
          <w:shd w:val="clear" w:color="auto" w:fill="FFFFFF"/>
          <w:lang w:val="uk-UA"/>
        </w:rPr>
        <w:t xml:space="preserve"> </w:t>
      </w:r>
      <w:r w:rsidR="00EF5962" w:rsidRPr="00EF5962">
        <w:rPr>
          <w:b w:val="0"/>
          <w:color w:val="000000" w:themeColor="text1"/>
          <w:sz w:val="24"/>
          <w:shd w:val="clear" w:color="auto" w:fill="FFFFFF"/>
          <w:lang w:val="uk-UA"/>
        </w:rPr>
        <w:t>Закону України «Про місцеве самоврядування в Україні»</w:t>
      </w:r>
      <w:r w:rsidR="00305032" w:rsidRPr="00EF5962">
        <w:rPr>
          <w:b w:val="0"/>
          <w:color w:val="000000" w:themeColor="text1"/>
          <w:sz w:val="24"/>
          <w:lang w:val="uk-UA"/>
        </w:rPr>
        <w:t>, міська рада ВИРІШИЛА:</w:t>
      </w:r>
    </w:p>
    <w:p w:rsidR="00305032" w:rsidRPr="00EF5962" w:rsidRDefault="00305032" w:rsidP="00305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F5962" w:rsidRDefault="00F33234" w:rsidP="007F1845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n4"/>
      <w:bookmarkEnd w:id="0"/>
      <w:r w:rsidRPr="00AE7E1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Взяти до уваги </w:t>
      </w:r>
      <w:r w:rsidRPr="00AE7E18">
        <w:rPr>
          <w:rFonts w:ascii="Times New Roman" w:hAnsi="Times New Roman" w:cs="Times New Roman"/>
          <w:sz w:val="24"/>
          <w:shd w:val="clear" w:color="auto" w:fill="FFFFFF"/>
          <w:lang w:val="uk-UA"/>
        </w:rPr>
        <w:t xml:space="preserve">висновок </w:t>
      </w:r>
      <w:r w:rsidRPr="00AE7E18">
        <w:rPr>
          <w:rStyle w:val="docdata"/>
          <w:rFonts w:ascii="Times New Roman" w:hAnsi="Times New Roman" w:cs="Times New Roman"/>
          <w:bCs/>
          <w:sz w:val="24"/>
          <w:szCs w:val="24"/>
          <w:lang w:val="uk-UA"/>
        </w:rPr>
        <w:t xml:space="preserve">комісії з </w:t>
      </w:r>
      <w:r w:rsidRPr="00AE7E18">
        <w:rPr>
          <w:rFonts w:ascii="Times New Roman" w:hAnsi="Times New Roman" w:cs="Times New Roman"/>
          <w:bCs/>
          <w:sz w:val="24"/>
          <w:szCs w:val="24"/>
          <w:lang w:val="uk-UA"/>
        </w:rPr>
        <w:t>питань</w:t>
      </w:r>
      <w:r w:rsidRPr="00AE7E18">
        <w:rPr>
          <w:rFonts w:ascii="Times New Roman" w:hAnsi="Times New Roman" w:cs="Times New Roman"/>
          <w:bCs/>
          <w:sz w:val="24"/>
          <w:szCs w:val="24"/>
        </w:rPr>
        <w:t> </w:t>
      </w:r>
      <w:r w:rsidRPr="00AE7E18">
        <w:rPr>
          <w:rFonts w:ascii="Times New Roman" w:hAnsi="Times New Roman" w:cs="Times New Roman"/>
          <w:bCs/>
          <w:sz w:val="24"/>
          <w:szCs w:val="24"/>
          <w:lang w:val="uk-UA"/>
        </w:rPr>
        <w:t>забезпечення</w:t>
      </w:r>
      <w:r w:rsidRPr="00AE7E18">
        <w:rPr>
          <w:rFonts w:ascii="Times New Roman" w:hAnsi="Times New Roman" w:cs="Times New Roman"/>
          <w:bCs/>
          <w:sz w:val="24"/>
          <w:szCs w:val="24"/>
        </w:rPr>
        <w:t> </w:t>
      </w:r>
      <w:r w:rsidRPr="00AE7E18">
        <w:rPr>
          <w:rFonts w:ascii="Times New Roman" w:hAnsi="Times New Roman" w:cs="Times New Roman"/>
          <w:bCs/>
          <w:sz w:val="24"/>
          <w:szCs w:val="24"/>
          <w:lang w:val="uk-UA"/>
        </w:rPr>
        <w:t>законності та правопорядку, депутатської</w:t>
      </w:r>
      <w:r w:rsidRPr="00AE7E18">
        <w:rPr>
          <w:rFonts w:ascii="Times New Roman" w:hAnsi="Times New Roman" w:cs="Times New Roman"/>
          <w:bCs/>
          <w:sz w:val="24"/>
          <w:szCs w:val="24"/>
        </w:rPr>
        <w:t> </w:t>
      </w:r>
      <w:r w:rsidRPr="00AE7E18">
        <w:rPr>
          <w:rFonts w:ascii="Times New Roman" w:hAnsi="Times New Roman" w:cs="Times New Roman"/>
          <w:bCs/>
          <w:sz w:val="24"/>
          <w:szCs w:val="24"/>
          <w:lang w:val="uk-UA"/>
        </w:rPr>
        <w:t>діяльності, етики та соціального</w:t>
      </w:r>
      <w:r w:rsidRPr="00AE7E18">
        <w:rPr>
          <w:rFonts w:ascii="Times New Roman" w:hAnsi="Times New Roman" w:cs="Times New Roman"/>
          <w:bCs/>
          <w:sz w:val="24"/>
          <w:szCs w:val="24"/>
        </w:rPr>
        <w:t> </w:t>
      </w:r>
      <w:r w:rsidRPr="00AE7E18">
        <w:rPr>
          <w:rFonts w:ascii="Times New Roman" w:hAnsi="Times New Roman" w:cs="Times New Roman"/>
          <w:bCs/>
          <w:sz w:val="24"/>
          <w:szCs w:val="24"/>
          <w:lang w:val="uk-UA"/>
        </w:rPr>
        <w:t>захисту</w:t>
      </w:r>
      <w:r w:rsidRPr="00AE7E18">
        <w:rPr>
          <w:rFonts w:ascii="Times New Roman" w:hAnsi="Times New Roman" w:cs="Times New Roman"/>
          <w:bCs/>
          <w:sz w:val="24"/>
          <w:szCs w:val="24"/>
        </w:rPr>
        <w:t> </w:t>
      </w:r>
      <w:r w:rsidRPr="00AE7E18">
        <w:rPr>
          <w:rFonts w:ascii="Times New Roman" w:hAnsi="Times New Roman" w:cs="Times New Roman"/>
          <w:bCs/>
          <w:sz w:val="24"/>
          <w:szCs w:val="24"/>
          <w:lang w:val="uk-UA"/>
        </w:rPr>
        <w:t>населення</w:t>
      </w:r>
      <w:r w:rsidR="00517011">
        <w:rPr>
          <w:rFonts w:ascii="Times New Roman" w:hAnsi="Times New Roman" w:cs="Times New Roman"/>
          <w:sz w:val="24"/>
          <w:shd w:val="clear" w:color="auto" w:fill="FFFFFF"/>
          <w:lang w:val="uk-UA"/>
        </w:rPr>
        <w:t xml:space="preserve"> від 24</w:t>
      </w:r>
      <w:r w:rsidRPr="00AE7E18">
        <w:rPr>
          <w:rFonts w:ascii="Times New Roman" w:hAnsi="Times New Roman" w:cs="Times New Roman"/>
          <w:sz w:val="24"/>
          <w:shd w:val="clear" w:color="auto" w:fill="FFFFFF"/>
          <w:lang w:val="uk-UA"/>
        </w:rPr>
        <w:t xml:space="preserve"> липня 2020 року</w:t>
      </w:r>
      <w:r w:rsidR="00EF5962" w:rsidRPr="00AE7E1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7F1845" w:rsidRPr="00AE7E18" w:rsidRDefault="007F1845" w:rsidP="007F1845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F1845" w:rsidRPr="007F1845" w:rsidRDefault="00F33234" w:rsidP="007F1845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E7E1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Повідомити депутата Ічнянської міської ради Котка Івана Васильовича про недопущення порушення депутатської етики та використання </w:t>
      </w:r>
      <w:proofErr w:type="spellStart"/>
      <w:r w:rsidRPr="00AE7E18">
        <w:rPr>
          <w:rFonts w:ascii="Times New Roman" w:hAnsi="Times New Roman" w:cs="Times New Roman"/>
          <w:sz w:val="24"/>
          <w:szCs w:val="24"/>
        </w:rPr>
        <w:t>депутатськ</w:t>
      </w:r>
      <w:r w:rsidRPr="00AE7E18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Pr="00AE7E18">
        <w:rPr>
          <w:rFonts w:ascii="Times New Roman" w:hAnsi="Times New Roman" w:cs="Times New Roman"/>
          <w:sz w:val="24"/>
          <w:szCs w:val="24"/>
        </w:rPr>
        <w:t xml:space="preserve"> мандат</w:t>
      </w:r>
      <w:r w:rsidRPr="00AE7E1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E7E1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E7E18">
        <w:rPr>
          <w:rFonts w:ascii="Times New Roman" w:hAnsi="Times New Roman" w:cs="Times New Roman"/>
          <w:sz w:val="24"/>
          <w:szCs w:val="24"/>
        </w:rPr>
        <w:t>особистих</w:t>
      </w:r>
      <w:proofErr w:type="spellEnd"/>
      <w:r w:rsidRPr="00AE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E18">
        <w:rPr>
          <w:rFonts w:ascii="Times New Roman" w:hAnsi="Times New Roman" w:cs="Times New Roman"/>
          <w:sz w:val="24"/>
          <w:szCs w:val="24"/>
        </w:rPr>
        <w:t>інтересах</w:t>
      </w:r>
      <w:proofErr w:type="spellEnd"/>
      <w:r w:rsidRPr="00AE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E18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E7E1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E7E18">
        <w:rPr>
          <w:rFonts w:ascii="Times New Roman" w:hAnsi="Times New Roman" w:cs="Times New Roman"/>
          <w:sz w:val="24"/>
          <w:szCs w:val="24"/>
        </w:rPr>
        <w:t>корисливих</w:t>
      </w:r>
      <w:proofErr w:type="spellEnd"/>
      <w:r w:rsidRPr="00AE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E18">
        <w:rPr>
          <w:rFonts w:ascii="Times New Roman" w:hAnsi="Times New Roman" w:cs="Times New Roman"/>
          <w:sz w:val="24"/>
          <w:szCs w:val="24"/>
        </w:rPr>
        <w:t>цілях</w:t>
      </w:r>
      <w:proofErr w:type="spellEnd"/>
      <w:r w:rsidRPr="00AE7E1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1845" w:rsidRPr="00AE7E18" w:rsidRDefault="007F1845" w:rsidP="007F1845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33234" w:rsidRPr="00AE7E18" w:rsidRDefault="00F33234" w:rsidP="007F1845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E7E1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Доручити міському голові (у разі його відсутності – секретарю міської ради) звернутися до </w:t>
      </w:r>
      <w:r w:rsidRPr="005170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Управління </w:t>
      </w:r>
      <w:r w:rsidR="000019AA" w:rsidRPr="00517011">
        <w:rPr>
          <w:rFonts w:ascii="Times New Roman" w:hAnsi="Times New Roman" w:cs="Times New Roman"/>
          <w:bCs/>
          <w:sz w:val="24"/>
          <w:szCs w:val="24"/>
          <w:lang w:val="uk-UA"/>
        </w:rPr>
        <w:t>стратегічних розслідувань</w:t>
      </w:r>
      <w:r w:rsidRPr="005170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 Чернігівській області Департаменту </w:t>
      </w:r>
      <w:r w:rsidR="000019AA" w:rsidRPr="00517011">
        <w:rPr>
          <w:rFonts w:ascii="Times New Roman" w:hAnsi="Times New Roman" w:cs="Times New Roman"/>
          <w:bCs/>
          <w:sz w:val="24"/>
          <w:szCs w:val="24"/>
          <w:lang w:val="uk-UA"/>
        </w:rPr>
        <w:t>стратегічних розслідувань</w:t>
      </w:r>
      <w:r w:rsidRPr="00AE7E1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Національної поліції України</w:t>
      </w:r>
      <w:r w:rsidRPr="00AE7E18">
        <w:rPr>
          <w:rFonts w:ascii="Times New Roman" w:hAnsi="Times New Roman" w:cs="Times New Roman"/>
          <w:sz w:val="24"/>
          <w:shd w:val="clear" w:color="auto" w:fill="FFFFFF"/>
          <w:lang w:val="uk-UA"/>
        </w:rPr>
        <w:t xml:space="preserve"> щодо проведення перевірки відомостей, які </w:t>
      </w:r>
      <w:r w:rsidRPr="00284B37">
        <w:rPr>
          <w:rFonts w:ascii="Times New Roman" w:hAnsi="Times New Roman" w:cs="Times New Roman"/>
          <w:sz w:val="24"/>
          <w:shd w:val="clear" w:color="auto" w:fill="FFFFFF"/>
          <w:lang w:val="uk-UA"/>
        </w:rPr>
        <w:t xml:space="preserve">викладені у зверненні Карапиш Тетяни Володимирівни від 25.05.2020 року </w:t>
      </w:r>
      <w:r w:rsidR="00AE7E18" w:rsidRPr="00284B37">
        <w:rPr>
          <w:rFonts w:ascii="Times New Roman" w:hAnsi="Times New Roman" w:cs="Times New Roman"/>
          <w:sz w:val="24"/>
          <w:shd w:val="clear" w:color="auto" w:fill="FFFFFF"/>
          <w:lang w:val="uk-UA"/>
        </w:rPr>
        <w:t xml:space="preserve">відносно депутата Ічнянської міської ради Котка Івана Васильовича, з метою </w:t>
      </w:r>
      <w:r w:rsidR="00E54A38" w:rsidRPr="00284B37">
        <w:rPr>
          <w:rFonts w:ascii="Times New Roman" w:hAnsi="Times New Roman" w:cs="Times New Roman"/>
          <w:sz w:val="24"/>
          <w:shd w:val="clear" w:color="auto" w:fill="FFFFFF"/>
          <w:lang w:val="uk-UA"/>
        </w:rPr>
        <w:t xml:space="preserve">встановлення підстав для </w:t>
      </w:r>
      <w:r w:rsidR="00AE7E18" w:rsidRPr="00284B37">
        <w:rPr>
          <w:rFonts w:ascii="Times New Roman" w:hAnsi="Times New Roman" w:cs="Times New Roman"/>
          <w:sz w:val="24"/>
          <w:shd w:val="clear" w:color="auto" w:fill="FFFFFF"/>
          <w:lang w:val="uk-UA"/>
        </w:rPr>
        <w:t>притягнення</w:t>
      </w:r>
      <w:r w:rsidR="00AE7E18" w:rsidRPr="00AE7E18">
        <w:rPr>
          <w:rFonts w:ascii="Times New Roman" w:hAnsi="Times New Roman" w:cs="Times New Roman"/>
          <w:sz w:val="24"/>
          <w:shd w:val="clear" w:color="auto" w:fill="FFFFFF"/>
          <w:lang w:val="uk-UA"/>
        </w:rPr>
        <w:t xml:space="preserve"> останнього до відповідальності.</w:t>
      </w:r>
    </w:p>
    <w:p w:rsidR="00EF5962" w:rsidRPr="00EF5962" w:rsidRDefault="00EF5962" w:rsidP="007F1845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</w:p>
    <w:p w:rsidR="00305032" w:rsidRPr="00C52270" w:rsidRDefault="00305032" w:rsidP="00305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05032" w:rsidRPr="00C52270" w:rsidRDefault="00305032" w:rsidP="00305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голова</w:t>
      </w:r>
      <w:r w:rsidRPr="00C5227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</w:t>
      </w:r>
      <w:r w:rsidR="00AB5D3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О.Ю.</w:t>
      </w:r>
      <w:r w:rsidRPr="00C5227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Андріанова</w:t>
      </w:r>
    </w:p>
    <w:p w:rsidR="00305032" w:rsidRPr="00C52270" w:rsidRDefault="00305032" w:rsidP="00305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305032" w:rsidRPr="00C52270" w:rsidRDefault="00305032" w:rsidP="00305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C0E50" w:rsidRDefault="004C0E50" w:rsidP="004C0E50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05032" w:rsidRPr="00C52270" w:rsidRDefault="00305032" w:rsidP="00305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305032" w:rsidRDefault="00305032" w:rsidP="00305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05032" w:rsidRDefault="00305032" w:rsidP="00305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05032" w:rsidRDefault="00305032" w:rsidP="00305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05032" w:rsidRDefault="00305032" w:rsidP="00305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05032" w:rsidRDefault="00305032" w:rsidP="00305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305032" w:rsidSect="00F31D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38F2"/>
    <w:multiLevelType w:val="multilevel"/>
    <w:tmpl w:val="D748A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80C3D"/>
    <w:multiLevelType w:val="hybridMultilevel"/>
    <w:tmpl w:val="1F8200A6"/>
    <w:lvl w:ilvl="0" w:tplc="CD4A2F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5EA8"/>
    <w:multiLevelType w:val="multilevel"/>
    <w:tmpl w:val="3BF6C5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0249FD"/>
    <w:multiLevelType w:val="multilevel"/>
    <w:tmpl w:val="8AB60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savePreviewPicture/>
  <w:compat/>
  <w:rsids>
    <w:rsidRoot w:val="00A9473F"/>
    <w:rsid w:val="000019AA"/>
    <w:rsid w:val="0007242A"/>
    <w:rsid w:val="00134434"/>
    <w:rsid w:val="001808EC"/>
    <w:rsid w:val="001C5590"/>
    <w:rsid w:val="00284B37"/>
    <w:rsid w:val="00305032"/>
    <w:rsid w:val="003159CB"/>
    <w:rsid w:val="00366C18"/>
    <w:rsid w:val="00397334"/>
    <w:rsid w:val="003977B1"/>
    <w:rsid w:val="00464D64"/>
    <w:rsid w:val="004B5065"/>
    <w:rsid w:val="004C0E50"/>
    <w:rsid w:val="004F3C8D"/>
    <w:rsid w:val="00514A76"/>
    <w:rsid w:val="00517011"/>
    <w:rsid w:val="00566DAA"/>
    <w:rsid w:val="006537B6"/>
    <w:rsid w:val="006B0F1B"/>
    <w:rsid w:val="006D5EA5"/>
    <w:rsid w:val="006E1915"/>
    <w:rsid w:val="00706516"/>
    <w:rsid w:val="00763870"/>
    <w:rsid w:val="0076666F"/>
    <w:rsid w:val="00770B23"/>
    <w:rsid w:val="007F1845"/>
    <w:rsid w:val="008802EC"/>
    <w:rsid w:val="009C23BF"/>
    <w:rsid w:val="00A14E36"/>
    <w:rsid w:val="00A9473F"/>
    <w:rsid w:val="00AB5D39"/>
    <w:rsid w:val="00AE7E18"/>
    <w:rsid w:val="00AF129B"/>
    <w:rsid w:val="00B94E41"/>
    <w:rsid w:val="00C4327A"/>
    <w:rsid w:val="00C72422"/>
    <w:rsid w:val="00CC0119"/>
    <w:rsid w:val="00D83164"/>
    <w:rsid w:val="00E54A38"/>
    <w:rsid w:val="00EF5962"/>
    <w:rsid w:val="00F31DB2"/>
    <w:rsid w:val="00F33234"/>
    <w:rsid w:val="00F42940"/>
    <w:rsid w:val="00F8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32"/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qFormat/>
    <w:rsid w:val="00305032"/>
    <w:pPr>
      <w:keepNext/>
      <w:spacing w:before="620" w:after="0" w:line="240" w:lineRule="auto"/>
      <w:ind w:left="-1080" w:right="-79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5032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docdata">
    <w:name w:val="docdata"/>
    <w:aliases w:val="docy,v5,5320,baiaagaaboqcaaad0riaaaxfegaaaaaaaaaaaaaaaaaaaaaaaaaaaaaaaaaaaaaaaaaaaaaaaaaaaaaaaaaaaaaaaaaaaaaaaaaaaaaaaaaaaaaaaaaaaaaaaaaaaaaaaaaaaaaaaaaaaaaaaaaaaaaaaaaaaaaaaaaaaaaaaaaaaaaaaaaaaaaaaaaaaaaaaaaaaaaaaaaaaaaaaaaaaaaaaaaaaaaaaaaaaaaa"/>
    <w:basedOn w:val="a0"/>
    <w:rsid w:val="00305032"/>
  </w:style>
  <w:style w:type="paragraph" w:styleId="a3">
    <w:name w:val="Balloon Text"/>
    <w:basedOn w:val="a"/>
    <w:link w:val="a4"/>
    <w:uiPriority w:val="99"/>
    <w:semiHidden/>
    <w:unhideWhenUsed/>
    <w:rsid w:val="0030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032"/>
    <w:rPr>
      <w:rFonts w:ascii="Tahoma" w:eastAsiaTheme="minorEastAsia" w:hAnsi="Tahoma" w:cs="Tahoma"/>
      <w:sz w:val="16"/>
      <w:szCs w:val="16"/>
      <w:lang w:val="ru-RU" w:eastAsia="ru-RU"/>
    </w:rPr>
  </w:style>
  <w:style w:type="character" w:styleId="a5">
    <w:name w:val="Strong"/>
    <w:basedOn w:val="a0"/>
    <w:uiPriority w:val="22"/>
    <w:qFormat/>
    <w:rsid w:val="00EF5962"/>
    <w:rPr>
      <w:b/>
      <w:bCs/>
    </w:rPr>
  </w:style>
  <w:style w:type="paragraph" w:styleId="a6">
    <w:name w:val="Normal (Web)"/>
    <w:basedOn w:val="a"/>
    <w:uiPriority w:val="99"/>
    <w:semiHidden/>
    <w:unhideWhenUsed/>
    <w:rsid w:val="00EF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EF5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32"/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qFormat/>
    <w:rsid w:val="00305032"/>
    <w:pPr>
      <w:keepNext/>
      <w:spacing w:before="620" w:after="0" w:line="240" w:lineRule="auto"/>
      <w:ind w:left="-1080" w:right="-79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5032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docdata">
    <w:name w:val="docdata"/>
    <w:aliases w:val="docy,v5,5320,baiaagaaboqcaaad0riaaaxfegaaaaaaaaaaaaaaaaaaaaaaaaaaaaaaaaaaaaaaaaaaaaaaaaaaaaaaaaaaaaaaaaaaaaaaaaaaaaaaaaaaaaaaaaaaaaaaaaaaaaaaaaaaaaaaaaaaaaaaaaaaaaaaaaaaaaaaaaaaaaaaaaaaaaaaaaaaaaaaaaaaaaaaaaaaaaaaaaaaaaaaaaaaaaaaaaaaaaaaaaaaaaaa"/>
    <w:basedOn w:val="a0"/>
    <w:rsid w:val="00305032"/>
  </w:style>
  <w:style w:type="paragraph" w:styleId="a3">
    <w:name w:val="Balloon Text"/>
    <w:basedOn w:val="a"/>
    <w:link w:val="a4"/>
    <w:uiPriority w:val="99"/>
    <w:semiHidden/>
    <w:unhideWhenUsed/>
    <w:rsid w:val="0030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032"/>
    <w:rPr>
      <w:rFonts w:ascii="Tahoma" w:eastAsiaTheme="minorEastAsia" w:hAnsi="Tahoma" w:cs="Tahoma"/>
      <w:sz w:val="16"/>
      <w:szCs w:val="16"/>
      <w:lang w:val="ru-RU" w:eastAsia="ru-RU"/>
    </w:rPr>
  </w:style>
  <w:style w:type="character" w:styleId="a5">
    <w:name w:val="Strong"/>
    <w:basedOn w:val="a0"/>
    <w:uiPriority w:val="22"/>
    <w:qFormat/>
    <w:rsid w:val="00EF5962"/>
    <w:rPr>
      <w:b/>
      <w:bCs/>
    </w:rPr>
  </w:style>
  <w:style w:type="paragraph" w:styleId="a6">
    <w:name w:val="Normal (Web)"/>
    <w:basedOn w:val="a"/>
    <w:uiPriority w:val="99"/>
    <w:semiHidden/>
    <w:unhideWhenUsed/>
    <w:rsid w:val="00EF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EF5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 І Ш Е Н Н Я</vt:lpstr>
      <vt:lpstr>    Заслухавши звернення гр. Карапиш Тетяни Володимирівни від 25.05.2020 року щодо д</vt:lpstr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38</cp:revision>
  <cp:lastPrinted>2020-08-06T09:10:00Z</cp:lastPrinted>
  <dcterms:created xsi:type="dcterms:W3CDTF">2020-07-08T09:19:00Z</dcterms:created>
  <dcterms:modified xsi:type="dcterms:W3CDTF">2020-08-06T09:11:00Z</dcterms:modified>
</cp:coreProperties>
</file>